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72B" w:rsidRPr="0060272B" w:rsidRDefault="0060272B" w:rsidP="0060272B">
      <w:pPr>
        <w:spacing w:line="540" w:lineRule="exac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  <w:bookmarkStart w:id="0" w:name="_GoBack"/>
      <w:bookmarkEnd w:id="0"/>
      <w:r w:rsidRPr="0060272B">
        <w:rPr>
          <w:rFonts w:ascii="仿宋" w:eastAsia="仿宋" w:hAnsi="仿宋" w:hint="eastAsia"/>
          <w:b/>
          <w:sz w:val="32"/>
          <w:szCs w:val="32"/>
        </w:rPr>
        <w:t>5:</w:t>
      </w:r>
    </w:p>
    <w:p w:rsidR="0060272B" w:rsidRDefault="0060272B" w:rsidP="0060272B">
      <w:pPr>
        <w:spacing w:line="540" w:lineRule="exact"/>
        <w:jc w:val="center"/>
        <w:rPr>
          <w:rFonts w:asciiTheme="majorEastAsia" w:eastAsiaTheme="majorEastAsia" w:hAnsiTheme="majorEastAsia" w:hint="eastAsia"/>
          <w:b/>
          <w:kern w:val="0"/>
          <w:sz w:val="44"/>
          <w:szCs w:val="44"/>
        </w:rPr>
      </w:pPr>
      <w:r w:rsidRPr="0060272B">
        <w:rPr>
          <w:rFonts w:asciiTheme="majorEastAsia" w:eastAsiaTheme="majorEastAsia" w:hAnsiTheme="majorEastAsia" w:hint="eastAsia"/>
          <w:b/>
          <w:kern w:val="0"/>
          <w:sz w:val="44"/>
          <w:szCs w:val="44"/>
        </w:rPr>
        <w:t>郑州信息技术应用优秀示范工程（服务平台）名单</w:t>
      </w:r>
    </w:p>
    <w:p w:rsidR="0060272B" w:rsidRPr="0060272B" w:rsidRDefault="0060272B" w:rsidP="0060272B">
      <w:pPr>
        <w:spacing w:line="400" w:lineRule="exact"/>
        <w:jc w:val="center"/>
        <w:rPr>
          <w:rFonts w:asciiTheme="majorEastAsia" w:eastAsiaTheme="majorEastAsia" w:hAnsiTheme="majorEastAsia" w:hint="eastAsia"/>
          <w:b/>
          <w:kern w:val="0"/>
          <w:sz w:val="11"/>
          <w:szCs w:val="11"/>
        </w:rPr>
      </w:pPr>
    </w:p>
    <w:tbl>
      <w:tblPr>
        <w:tblW w:w="15151" w:type="dxa"/>
        <w:tblInd w:w="93" w:type="dxa"/>
        <w:tblLook w:val="04A0" w:firstRow="1" w:lastRow="0" w:firstColumn="1" w:lastColumn="0" w:noHBand="0" w:noVBand="1"/>
      </w:tblPr>
      <w:tblGrid>
        <w:gridCol w:w="936"/>
        <w:gridCol w:w="5033"/>
        <w:gridCol w:w="9182"/>
      </w:tblGrid>
      <w:tr w:rsidR="0060272B" w:rsidRPr="0060272B" w:rsidTr="0060272B">
        <w:trPr>
          <w:trHeight w:hRule="exact" w:val="53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2B" w:rsidRPr="0060272B" w:rsidRDefault="0060272B" w:rsidP="009F64EA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60272B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2B" w:rsidRPr="0060272B" w:rsidRDefault="0060272B" w:rsidP="009F64EA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60272B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公司名称</w:t>
            </w:r>
          </w:p>
        </w:tc>
        <w:tc>
          <w:tcPr>
            <w:tcW w:w="9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2B" w:rsidRPr="0060272B" w:rsidRDefault="0060272B" w:rsidP="009F64EA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60272B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名称</w:t>
            </w:r>
          </w:p>
        </w:tc>
      </w:tr>
      <w:tr w:rsidR="0060272B" w:rsidRPr="0060272B" w:rsidTr="0060272B">
        <w:trPr>
          <w:trHeight w:hRule="exact" w:val="5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2B" w:rsidRPr="0060272B" w:rsidRDefault="0060272B" w:rsidP="009F64E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B" w:rsidRPr="0060272B" w:rsidRDefault="0060272B" w:rsidP="009F64EA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spacing w:val="-8"/>
                <w:kern w:val="0"/>
                <w:sz w:val="32"/>
                <w:szCs w:val="32"/>
              </w:rPr>
            </w:pPr>
            <w:r w:rsidRPr="0060272B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32"/>
                <w:szCs w:val="32"/>
              </w:rPr>
              <w:t>郑州信大捷安信息技术股份有限公司</w:t>
            </w:r>
          </w:p>
        </w:tc>
        <w:tc>
          <w:tcPr>
            <w:tcW w:w="9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2B" w:rsidRPr="0060272B" w:rsidRDefault="0060272B" w:rsidP="009F64EA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河南省国家税务局移动信息化建设项目（简称“豫税通”项目）</w:t>
            </w:r>
          </w:p>
        </w:tc>
      </w:tr>
      <w:tr w:rsidR="0060272B" w:rsidRPr="0060272B" w:rsidTr="0060272B">
        <w:trPr>
          <w:trHeight w:hRule="exact" w:val="5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2B" w:rsidRPr="0060272B" w:rsidRDefault="0060272B" w:rsidP="009F64E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B" w:rsidRPr="0060272B" w:rsidRDefault="0060272B" w:rsidP="009F64EA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河南辉煌城轨科技有限公司</w:t>
            </w:r>
          </w:p>
        </w:tc>
        <w:tc>
          <w:tcPr>
            <w:tcW w:w="9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2B" w:rsidRPr="0060272B" w:rsidRDefault="0060272B" w:rsidP="009F64EA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spacing w:val="-28"/>
                <w:kern w:val="0"/>
                <w:sz w:val="32"/>
                <w:szCs w:val="32"/>
              </w:rPr>
            </w:pPr>
            <w:r w:rsidRPr="0060272B">
              <w:rPr>
                <w:rFonts w:ascii="仿宋" w:eastAsia="仿宋" w:hAnsi="仿宋" w:cs="宋体" w:hint="eastAsia"/>
                <w:color w:val="000000"/>
                <w:spacing w:val="-28"/>
                <w:kern w:val="0"/>
                <w:sz w:val="32"/>
                <w:szCs w:val="32"/>
              </w:rPr>
              <w:t>郑州市轨道交通有限公司郑州市轨道交通 1号线一期综合监控系统项目工程</w:t>
            </w:r>
          </w:p>
        </w:tc>
      </w:tr>
      <w:tr w:rsidR="0060272B" w:rsidRPr="0060272B" w:rsidTr="0060272B">
        <w:trPr>
          <w:trHeight w:hRule="exact" w:val="5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2B" w:rsidRPr="0060272B" w:rsidRDefault="0060272B" w:rsidP="009F64E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B" w:rsidRPr="0060272B" w:rsidRDefault="0060272B" w:rsidP="009F64EA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光</w:t>
            </w:r>
            <w:proofErr w:type="gramStart"/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力科技</w:t>
            </w:r>
            <w:proofErr w:type="gramEnd"/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股份有限公司</w:t>
            </w:r>
          </w:p>
        </w:tc>
        <w:tc>
          <w:tcPr>
            <w:tcW w:w="9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2B" w:rsidRPr="0060272B" w:rsidRDefault="0060272B" w:rsidP="009F64EA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煤矿安全监控系统示范工程 </w:t>
            </w:r>
          </w:p>
        </w:tc>
      </w:tr>
      <w:tr w:rsidR="0060272B" w:rsidRPr="0060272B" w:rsidTr="0060272B">
        <w:trPr>
          <w:trHeight w:hRule="exact" w:val="5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2B" w:rsidRPr="0060272B" w:rsidRDefault="0060272B" w:rsidP="009F64E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B" w:rsidRPr="0060272B" w:rsidRDefault="0060272B" w:rsidP="009F64EA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河南开云信息技术有限公司</w:t>
            </w:r>
          </w:p>
        </w:tc>
        <w:tc>
          <w:tcPr>
            <w:tcW w:w="9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2B" w:rsidRPr="0060272B" w:rsidRDefault="0060272B" w:rsidP="009F64EA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开</w:t>
            </w:r>
            <w:proofErr w:type="gramStart"/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云健康</w:t>
            </w:r>
            <w:proofErr w:type="gramEnd"/>
          </w:p>
        </w:tc>
      </w:tr>
      <w:tr w:rsidR="0060272B" w:rsidRPr="0060272B" w:rsidTr="0060272B">
        <w:trPr>
          <w:trHeight w:hRule="exact" w:val="5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2B" w:rsidRPr="0060272B" w:rsidRDefault="0060272B" w:rsidP="009F64E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B" w:rsidRPr="0060272B" w:rsidRDefault="0060272B" w:rsidP="009F64EA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中科</w:t>
            </w:r>
            <w:proofErr w:type="gramStart"/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九洲</w:t>
            </w:r>
            <w:proofErr w:type="gramEnd"/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科技股份有限公司</w:t>
            </w:r>
          </w:p>
        </w:tc>
        <w:tc>
          <w:tcPr>
            <w:tcW w:w="9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2B" w:rsidRPr="0060272B" w:rsidRDefault="0060272B" w:rsidP="009F64EA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智慧郑州时空信息云平台建设项目</w:t>
            </w:r>
          </w:p>
        </w:tc>
      </w:tr>
      <w:tr w:rsidR="0060272B" w:rsidRPr="0060272B" w:rsidTr="0060272B">
        <w:trPr>
          <w:trHeight w:hRule="exact" w:val="5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2B" w:rsidRPr="0060272B" w:rsidRDefault="0060272B" w:rsidP="009F64E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B" w:rsidRPr="0060272B" w:rsidRDefault="0060272B" w:rsidP="009F64EA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百</w:t>
            </w:r>
            <w:proofErr w:type="gramStart"/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年金海</w:t>
            </w:r>
            <w:proofErr w:type="gramEnd"/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科技有限公司</w:t>
            </w:r>
          </w:p>
        </w:tc>
        <w:tc>
          <w:tcPr>
            <w:tcW w:w="9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2B" w:rsidRPr="0060272B" w:rsidRDefault="0060272B" w:rsidP="009F64EA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漯河市城市交通智能化管理系统设计及施工一体化BT项目</w:t>
            </w:r>
          </w:p>
        </w:tc>
      </w:tr>
      <w:tr w:rsidR="0060272B" w:rsidRPr="0060272B" w:rsidTr="0060272B">
        <w:trPr>
          <w:trHeight w:hRule="exact" w:val="5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2B" w:rsidRPr="0060272B" w:rsidRDefault="0060272B" w:rsidP="009F64E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B" w:rsidRPr="0060272B" w:rsidRDefault="0060272B" w:rsidP="009F64EA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河南中裕广恒科技股份有限公司</w:t>
            </w:r>
          </w:p>
        </w:tc>
        <w:tc>
          <w:tcPr>
            <w:tcW w:w="9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2B" w:rsidRPr="0060272B" w:rsidRDefault="0060272B" w:rsidP="009F64EA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基于多模态大数据深度融合的智能交通缓</w:t>
            </w:r>
            <w:proofErr w:type="gramStart"/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堵项目</w:t>
            </w:r>
            <w:proofErr w:type="gramEnd"/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60272B" w:rsidRPr="0060272B" w:rsidTr="0060272B">
        <w:trPr>
          <w:trHeight w:hRule="exact" w:val="5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2B" w:rsidRPr="0060272B" w:rsidRDefault="0060272B" w:rsidP="009F64E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B" w:rsidRPr="0060272B" w:rsidRDefault="0060272B" w:rsidP="009F64EA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郑州新益华医学科技有限公司 </w:t>
            </w:r>
          </w:p>
        </w:tc>
        <w:tc>
          <w:tcPr>
            <w:tcW w:w="9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2B" w:rsidRPr="0060272B" w:rsidRDefault="0060272B" w:rsidP="009F64EA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新益</w:t>
            </w:r>
            <w:proofErr w:type="gramStart"/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华人口</w:t>
            </w:r>
            <w:proofErr w:type="gramEnd"/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健康信息平台 </w:t>
            </w:r>
          </w:p>
        </w:tc>
      </w:tr>
      <w:tr w:rsidR="0060272B" w:rsidRPr="0060272B" w:rsidTr="0060272B">
        <w:trPr>
          <w:trHeight w:hRule="exact" w:val="5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2B" w:rsidRPr="0060272B" w:rsidRDefault="0060272B" w:rsidP="009F64E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B" w:rsidRPr="0060272B" w:rsidRDefault="0060272B" w:rsidP="009F64EA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郑州威科姆科技股份有限公司</w:t>
            </w:r>
          </w:p>
        </w:tc>
        <w:tc>
          <w:tcPr>
            <w:tcW w:w="9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2B" w:rsidRPr="0060272B" w:rsidRDefault="0060272B" w:rsidP="009F64EA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VCOM“优教通”智慧教育云公共服务平台</w:t>
            </w:r>
          </w:p>
        </w:tc>
      </w:tr>
      <w:tr w:rsidR="0060272B" w:rsidRPr="0060272B" w:rsidTr="0060272B">
        <w:trPr>
          <w:trHeight w:hRule="exact" w:val="5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2B" w:rsidRPr="0060272B" w:rsidRDefault="0060272B" w:rsidP="009F64E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B" w:rsidRPr="0060272B" w:rsidRDefault="0060272B" w:rsidP="009F64EA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郑州时空隧道信息技术有限公司</w:t>
            </w:r>
          </w:p>
        </w:tc>
        <w:tc>
          <w:tcPr>
            <w:tcW w:w="9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2B" w:rsidRPr="0060272B" w:rsidRDefault="0060272B" w:rsidP="009F64EA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UU跑腿</w:t>
            </w:r>
            <w:proofErr w:type="gramStart"/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服务众包平台</w:t>
            </w:r>
            <w:proofErr w:type="gramEnd"/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60272B" w:rsidRPr="0060272B" w:rsidTr="0060272B">
        <w:trPr>
          <w:trHeight w:hRule="exact" w:val="5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2B" w:rsidRPr="0060272B" w:rsidRDefault="0060272B" w:rsidP="009F64E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B" w:rsidRPr="0060272B" w:rsidRDefault="0060272B" w:rsidP="009F64EA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</w:t>
            </w:r>
            <w:proofErr w:type="gramStart"/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企汇网</w:t>
            </w:r>
            <w:proofErr w:type="gramEnd"/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信息技术股份有限公司</w:t>
            </w:r>
          </w:p>
        </w:tc>
        <w:tc>
          <w:tcPr>
            <w:tcW w:w="9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2B" w:rsidRPr="0060272B" w:rsidRDefault="0060272B" w:rsidP="009F64EA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企汇网</w:t>
            </w:r>
            <w:proofErr w:type="gramEnd"/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中小企业信息服务平台 </w:t>
            </w:r>
          </w:p>
        </w:tc>
      </w:tr>
      <w:tr w:rsidR="0060272B" w:rsidRPr="0060272B" w:rsidTr="0060272B">
        <w:trPr>
          <w:trHeight w:hRule="exact" w:val="5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2B" w:rsidRPr="0060272B" w:rsidRDefault="0060272B" w:rsidP="009F64E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B" w:rsidRPr="0060272B" w:rsidRDefault="0060272B" w:rsidP="009F64EA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河南拓普计算机网络工程有限公司</w:t>
            </w:r>
          </w:p>
        </w:tc>
        <w:tc>
          <w:tcPr>
            <w:tcW w:w="9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2B" w:rsidRPr="0060272B" w:rsidRDefault="0060272B" w:rsidP="009F64EA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基于大数据的企业监管服务平台</w:t>
            </w:r>
          </w:p>
        </w:tc>
      </w:tr>
      <w:tr w:rsidR="0060272B" w:rsidRPr="0060272B" w:rsidTr="0060272B">
        <w:trPr>
          <w:trHeight w:hRule="exact" w:val="5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2B" w:rsidRPr="0060272B" w:rsidRDefault="0060272B" w:rsidP="009F64E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B" w:rsidRPr="0060272B" w:rsidRDefault="0060272B" w:rsidP="009F64EA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河南山谷网安科技股份有限公司</w:t>
            </w:r>
          </w:p>
        </w:tc>
        <w:tc>
          <w:tcPr>
            <w:tcW w:w="9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2B" w:rsidRPr="0060272B" w:rsidRDefault="0060272B" w:rsidP="009F64EA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政务网站安全监测大数据云平台  </w:t>
            </w:r>
          </w:p>
        </w:tc>
      </w:tr>
      <w:tr w:rsidR="0060272B" w:rsidRPr="0060272B" w:rsidTr="0060272B">
        <w:trPr>
          <w:trHeight w:hRule="exact" w:val="5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2B" w:rsidRPr="0060272B" w:rsidRDefault="0060272B" w:rsidP="009F64E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B" w:rsidRPr="0060272B" w:rsidRDefault="0060272B" w:rsidP="009F64EA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河南省信息化发展有限公司</w:t>
            </w:r>
          </w:p>
        </w:tc>
        <w:tc>
          <w:tcPr>
            <w:tcW w:w="9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2B" w:rsidRPr="0060272B" w:rsidRDefault="0060272B" w:rsidP="009F64EA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河南省统一电子认证公共服务平台 </w:t>
            </w:r>
          </w:p>
        </w:tc>
      </w:tr>
      <w:tr w:rsidR="0060272B" w:rsidRPr="0060272B" w:rsidTr="0060272B">
        <w:trPr>
          <w:trHeight w:hRule="exact" w:val="5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2B" w:rsidRPr="0060272B" w:rsidRDefault="0060272B" w:rsidP="009F64E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2B" w:rsidRPr="0060272B" w:rsidRDefault="0060272B" w:rsidP="009F64EA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天筑科技</w:t>
            </w:r>
            <w:proofErr w:type="gramEnd"/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股份有限公司</w:t>
            </w:r>
          </w:p>
        </w:tc>
        <w:tc>
          <w:tcPr>
            <w:tcW w:w="9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2B" w:rsidRPr="0060272B" w:rsidRDefault="0060272B" w:rsidP="009F64EA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0272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建筑业信息化平台</w:t>
            </w:r>
          </w:p>
        </w:tc>
      </w:tr>
    </w:tbl>
    <w:p w:rsidR="0060272B" w:rsidRPr="0060272B" w:rsidRDefault="0060272B" w:rsidP="0060272B">
      <w:pPr>
        <w:spacing w:line="400" w:lineRule="exact"/>
        <w:rPr>
          <w:rFonts w:ascii="仿宋" w:eastAsia="仿宋" w:hAnsi="仿宋" w:hint="eastAsia"/>
          <w:sz w:val="32"/>
          <w:szCs w:val="32"/>
        </w:rPr>
      </w:pPr>
    </w:p>
    <w:sectPr w:rsidR="0060272B" w:rsidRPr="0060272B" w:rsidSect="0060272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4DD"/>
    <w:rsid w:val="0024093F"/>
    <w:rsid w:val="00522794"/>
    <w:rsid w:val="0060272B"/>
    <w:rsid w:val="0079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485</Characters>
  <Application>Microsoft Office Word</Application>
  <DocSecurity>0</DocSecurity>
  <Lines>4</Lines>
  <Paragraphs>1</Paragraphs>
  <ScaleCrop>false</ScaleCrop>
  <Company>MS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冯慧莹</dc:creator>
  <cp:keywords/>
  <dc:description/>
  <cp:lastModifiedBy>冯慧莹</cp:lastModifiedBy>
  <cp:revision>2</cp:revision>
  <dcterms:created xsi:type="dcterms:W3CDTF">2018-03-27T01:58:00Z</dcterms:created>
  <dcterms:modified xsi:type="dcterms:W3CDTF">2018-03-27T02:09:00Z</dcterms:modified>
</cp:coreProperties>
</file>